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FBA" w:rsidRPr="00DB3187" w:rsidRDefault="00C92FBA" w:rsidP="00C92FB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  <w:noProof/>
        </w:rPr>
      </w:pPr>
      <w:r w:rsidRPr="00692B9D">
        <w:rPr>
          <w:rFonts w:ascii="ＭＳ 明朝" w:hAnsi="ＭＳ 明朝" w:hint="eastAsia"/>
        </w:rPr>
        <w:t>（様式</w:t>
      </w:r>
      <w:r>
        <w:rPr>
          <w:rFonts w:ascii="ＭＳ 明朝" w:hAnsi="ＭＳ 明朝" w:hint="eastAsia"/>
        </w:rPr>
        <w:t>8</w:t>
      </w:r>
      <w:r w:rsidRPr="00692B9D">
        <w:rPr>
          <w:rFonts w:ascii="ＭＳ 明朝" w:hAnsi="ＭＳ 明朝" w:hint="eastAsia"/>
        </w:rPr>
        <w:t>）</w:t>
      </w:r>
      <w:r>
        <w:rPr>
          <w:rFonts w:ascii="ＭＳ 明朝" w:hAnsi="ＭＳ 明朝" w:hint="eastAsia"/>
        </w:rPr>
        <w:t xml:space="preserve">　　　　　　</w:t>
      </w:r>
      <w:r w:rsidRPr="00555C67">
        <w:rPr>
          <w:rFonts w:ascii="ＭＳ 明朝" w:hAnsi="ＭＳ 明朝" w:hint="eastAsia"/>
        </w:rPr>
        <w:t xml:space="preserve">　　　　　　　　　　　　　　　　　　　 </w:t>
      </w:r>
    </w:p>
    <w:tbl>
      <w:tblPr>
        <w:tblStyle w:val="a5"/>
        <w:tblW w:w="2944" w:type="dxa"/>
        <w:tblInd w:w="5917" w:type="dxa"/>
        <w:tblLook w:val="04A0" w:firstRow="1" w:lastRow="0" w:firstColumn="1" w:lastColumn="0" w:noHBand="0" w:noVBand="1"/>
      </w:tblPr>
      <w:tblGrid>
        <w:gridCol w:w="2944"/>
      </w:tblGrid>
      <w:tr w:rsidR="00C92FBA" w:rsidRPr="00DB3187" w:rsidTr="00237A19">
        <w:tc>
          <w:tcPr>
            <w:tcW w:w="2944" w:type="dxa"/>
          </w:tcPr>
          <w:p w:rsidR="00C92FBA" w:rsidRPr="00DB3187" w:rsidRDefault="00C92FBA" w:rsidP="00237A19">
            <w:pPr>
              <w:pStyle w:val="a3"/>
              <w:tabs>
                <w:tab w:val="left" w:pos="6480"/>
              </w:tabs>
              <w:spacing w:beforeLines="15" w:before="54" w:line="0" w:lineRule="atLeast"/>
            </w:pPr>
            <w:r w:rsidRPr="00DB3187">
              <w:rPr>
                <w:rFonts w:hint="eastAsia"/>
              </w:rPr>
              <w:t>受験番号：</w:t>
            </w:r>
            <w:r w:rsidRPr="00DB3187">
              <w:t xml:space="preserve"> </w:t>
            </w:r>
          </w:p>
        </w:tc>
      </w:tr>
    </w:tbl>
    <w:p w:rsidR="00C92FBA" w:rsidRPr="00555C67" w:rsidRDefault="00C92FBA" w:rsidP="00C92FBA">
      <w:pPr>
        <w:pStyle w:val="a3"/>
        <w:tabs>
          <w:tab w:val="clear" w:pos="4252"/>
          <w:tab w:val="clear" w:pos="8504"/>
          <w:tab w:val="left" w:pos="6480"/>
        </w:tabs>
        <w:snapToGrid/>
        <w:spacing w:beforeLines="15" w:before="54" w:line="0" w:lineRule="atLeast"/>
        <w:rPr>
          <w:rFonts w:ascii="ＭＳ 明朝" w:hAnsi="ＭＳ 明朝"/>
        </w:rPr>
      </w:pPr>
    </w:p>
    <w:p w:rsidR="00C92FBA" w:rsidRPr="00BE724B" w:rsidRDefault="00C92FBA" w:rsidP="00C92FBA">
      <w:pPr>
        <w:pStyle w:val="a3"/>
        <w:tabs>
          <w:tab w:val="clear" w:pos="4252"/>
          <w:tab w:val="clear" w:pos="8504"/>
        </w:tabs>
        <w:snapToGrid/>
        <w:spacing w:beforeLines="100" w:before="360" w:line="0" w:lineRule="atLeast"/>
        <w:ind w:left="5041" w:firstLineChars="500" w:firstLine="1000"/>
        <w:jc w:val="left"/>
        <w:rPr>
          <w:rFonts w:ascii="ＭＳ 明朝" w:hAnsi="ＭＳ 明朝"/>
          <w:u w:val="single"/>
        </w:rPr>
      </w:pPr>
      <w:r w:rsidRPr="00BE724B">
        <w:rPr>
          <w:rFonts w:ascii="ＭＳ 明朝" w:hAnsi="ＭＳ 明朝" w:hint="eastAsia"/>
          <w:color w:val="000000"/>
          <w:u w:val="single"/>
        </w:rPr>
        <w:t xml:space="preserve">氏名　　　</w:t>
      </w:r>
      <w:r w:rsidRPr="00BE724B">
        <w:rPr>
          <w:rFonts w:ascii="ＭＳ 明朝" w:hAnsi="ＭＳ 明朝" w:hint="eastAsia"/>
          <w:u w:val="single"/>
        </w:rPr>
        <w:t xml:space="preserve">　　　　　　　　　</w:t>
      </w:r>
      <w:r>
        <w:rPr>
          <w:rFonts w:ascii="ＭＳ 明朝" w:hAnsi="ＭＳ 明朝" w:hint="eastAsia"/>
          <w:u w:val="single"/>
        </w:rPr>
        <w:t xml:space="preserve">　</w:t>
      </w:r>
    </w:p>
    <w:p w:rsidR="00C92FBA" w:rsidRPr="00555C67" w:rsidRDefault="00C92FBA" w:rsidP="00C92FBA">
      <w:pPr>
        <w:pStyle w:val="a3"/>
        <w:tabs>
          <w:tab w:val="clear" w:pos="4252"/>
          <w:tab w:val="left" w:pos="6480"/>
        </w:tabs>
        <w:snapToGrid/>
        <w:spacing w:beforeLines="50" w:before="180" w:afterLines="50" w:after="180" w:line="0" w:lineRule="atLeast"/>
        <w:jc w:val="left"/>
        <w:rPr>
          <w:rFonts w:ascii="ＭＳ 明朝" w:hAnsi="ＭＳ 明朝"/>
          <w:color w:val="000000"/>
          <w:sz w:val="16"/>
        </w:rPr>
      </w:pPr>
      <w:r w:rsidRPr="00555C67">
        <w:rPr>
          <w:rFonts w:ascii="ＭＳ 明朝" w:hAnsi="ＭＳ 明朝" w:hint="eastAsia"/>
          <w:u w:val="single"/>
        </w:rPr>
        <w:t>事例</w:t>
      </w:r>
      <w:r w:rsidRPr="00555C67">
        <w:rPr>
          <w:rFonts w:ascii="ＭＳ 明朝" w:hAnsi="ＭＳ 明朝"/>
          <w:u w:val="single"/>
        </w:rPr>
        <w:t>No.</w:t>
      </w:r>
      <w:r w:rsidRPr="00555C67">
        <w:rPr>
          <w:rFonts w:ascii="ＭＳ 明朝" w:hAnsi="ＭＳ 明朝" w:hint="eastAsia"/>
          <w:u w:val="single"/>
        </w:rPr>
        <w:t xml:space="preserve">　　</w:t>
      </w:r>
      <w:r w:rsidRPr="00555C67">
        <w:rPr>
          <w:rFonts w:ascii="ＭＳ 明朝" w:hAnsi="ＭＳ 明朝" w:hint="eastAsia"/>
          <w:sz w:val="28"/>
        </w:rPr>
        <w:t xml:space="preserve">　　　</w:t>
      </w:r>
      <w:r>
        <w:rPr>
          <w:rFonts w:ascii="ＭＳ 明朝" w:hAnsi="ＭＳ 明朝" w:hint="eastAsia"/>
          <w:sz w:val="28"/>
        </w:rPr>
        <w:t xml:space="preserve">　　クリティカルケア</w:t>
      </w:r>
      <w:r w:rsidRPr="00555C67">
        <w:rPr>
          <w:rFonts w:ascii="ＭＳ 明朝" w:hAnsi="ＭＳ 明朝" w:hint="eastAsia"/>
          <w:sz w:val="28"/>
        </w:rPr>
        <w:t xml:space="preserve">　事例要約　　　</w:t>
      </w:r>
    </w:p>
    <w:tbl>
      <w:tblPr>
        <w:tblW w:w="91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6"/>
      </w:tblGrid>
      <w:tr w:rsidR="00C92FBA" w:rsidRPr="00FC345B" w:rsidTr="00237A19">
        <w:trPr>
          <w:trHeight w:val="240"/>
          <w:jc w:val="center"/>
        </w:trPr>
        <w:tc>
          <w:tcPr>
            <w:tcW w:w="918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C92FBA" w:rsidRPr="001E322C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患者の状況（患者のプロフィール・疾患・症状・治療法等）</w:t>
            </w:r>
          </w:p>
        </w:tc>
      </w:tr>
      <w:tr w:rsidR="00C92FBA" w:rsidRPr="00FC345B" w:rsidTr="00237A19">
        <w:trPr>
          <w:trHeight w:val="2328"/>
          <w:jc w:val="center"/>
        </w:trPr>
        <w:tc>
          <w:tcPr>
            <w:tcW w:w="91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</w:tc>
      </w:tr>
      <w:tr w:rsidR="00C92FBA" w:rsidRPr="00FC345B" w:rsidTr="00237A19">
        <w:trPr>
          <w:trHeight w:val="240"/>
          <w:jc w:val="center"/>
        </w:trPr>
        <w:tc>
          <w:tcPr>
            <w:tcW w:w="91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アセスメント</w:t>
            </w:r>
          </w:p>
        </w:tc>
      </w:tr>
      <w:tr w:rsidR="00C92FBA" w:rsidRPr="00FC345B" w:rsidTr="00237A19">
        <w:trPr>
          <w:trHeight w:val="2604"/>
          <w:jc w:val="center"/>
        </w:trPr>
        <w:tc>
          <w:tcPr>
            <w:tcW w:w="91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</w:tc>
      </w:tr>
      <w:tr w:rsidR="00C92FBA" w:rsidRPr="00FC345B" w:rsidTr="00237A19">
        <w:trPr>
          <w:trHeight w:val="216"/>
          <w:jc w:val="center"/>
        </w:trPr>
        <w:tc>
          <w:tcPr>
            <w:tcW w:w="91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看護上の問題点</w:t>
            </w:r>
          </w:p>
        </w:tc>
      </w:tr>
      <w:tr w:rsidR="00C92FBA" w:rsidRPr="00FC345B" w:rsidTr="00237A19">
        <w:trPr>
          <w:trHeight w:val="1995"/>
          <w:jc w:val="center"/>
        </w:trPr>
        <w:tc>
          <w:tcPr>
            <w:tcW w:w="918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</w:tc>
      </w:tr>
      <w:tr w:rsidR="00C92FBA" w:rsidRPr="00FC345B" w:rsidTr="00237A19">
        <w:trPr>
          <w:trHeight w:val="276"/>
          <w:jc w:val="center"/>
        </w:trPr>
        <w:tc>
          <w:tcPr>
            <w:tcW w:w="9186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  <w:r>
              <w:rPr>
                <w:rFonts w:hint="eastAsia"/>
                <w:color w:val="000000"/>
                <w:szCs w:val="22"/>
              </w:rPr>
              <w:t>看護上の実際（評価を含む）</w:t>
            </w:r>
          </w:p>
        </w:tc>
      </w:tr>
      <w:tr w:rsidR="00C92FBA" w:rsidRPr="00FC345B" w:rsidTr="00237A19">
        <w:trPr>
          <w:trHeight w:val="2472"/>
          <w:jc w:val="center"/>
        </w:trPr>
        <w:tc>
          <w:tcPr>
            <w:tcW w:w="9186" w:type="dxa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color w:val="000000"/>
                <w:szCs w:val="22"/>
              </w:rPr>
            </w:pPr>
          </w:p>
          <w:p w:rsidR="00C92FBA" w:rsidRDefault="00C92FBA" w:rsidP="00237A19">
            <w:pPr>
              <w:pStyle w:val="a3"/>
              <w:tabs>
                <w:tab w:val="left" w:pos="6480"/>
              </w:tabs>
              <w:spacing w:line="0" w:lineRule="atLeast"/>
              <w:rPr>
                <w:rFonts w:hint="eastAsia"/>
                <w:color w:val="000000"/>
                <w:szCs w:val="22"/>
              </w:rPr>
            </w:pPr>
            <w:bookmarkStart w:id="0" w:name="_GoBack"/>
            <w:bookmarkEnd w:id="0"/>
          </w:p>
        </w:tc>
      </w:tr>
    </w:tbl>
    <w:p w:rsidR="00C92FBA" w:rsidRPr="00F26CE7" w:rsidRDefault="00C92FBA" w:rsidP="00C92FBA">
      <w:pPr>
        <w:spacing w:line="240" w:lineRule="exact"/>
        <w:ind w:rightChars="108" w:right="216"/>
        <w:rPr>
          <w:rFonts w:asciiTheme="minorEastAsia" w:eastAsiaTheme="minorEastAsia" w:hAnsiTheme="minorEastAsia"/>
          <w:sz w:val="18"/>
          <w:szCs w:val="18"/>
        </w:rPr>
      </w:pPr>
      <w:r w:rsidRPr="00F26CE7">
        <w:rPr>
          <w:rFonts w:asciiTheme="minorEastAsia" w:eastAsiaTheme="minorEastAsia" w:hAnsiTheme="minorEastAsia" w:hint="eastAsia"/>
          <w:sz w:val="18"/>
          <w:szCs w:val="18"/>
        </w:rPr>
        <w:t>※枠内の収まるように記載すること。枠のサイズ変更不可とする。必要に応じて文字ポイントを小さくして入力すること</w:t>
      </w:r>
    </w:p>
    <w:p w:rsidR="00A149AA" w:rsidRPr="00281E22" w:rsidRDefault="00C92FBA" w:rsidP="00C92FBA">
      <w:pPr>
        <w:jc w:val="right"/>
      </w:pPr>
      <w:r w:rsidRPr="002B4609">
        <w:rPr>
          <w:rFonts w:asciiTheme="minorEastAsia" w:eastAsiaTheme="minorEastAsia" w:hAnsiTheme="minorEastAsia" w:hint="eastAsia"/>
          <w:sz w:val="18"/>
          <w:szCs w:val="18"/>
        </w:rPr>
        <w:t>※</w:t>
      </w:r>
      <w:r w:rsidRPr="00F26CE7">
        <w:rPr>
          <w:rFonts w:asciiTheme="minorEastAsia" w:eastAsiaTheme="minorEastAsia" w:hAnsiTheme="minorEastAsia"/>
          <w:sz w:val="18"/>
          <w:szCs w:val="18"/>
        </w:rPr>
        <w:t>1</w:t>
      </w:r>
      <w:r w:rsidRPr="00F26CE7">
        <w:rPr>
          <w:rFonts w:asciiTheme="minorEastAsia" w:eastAsiaTheme="minorEastAsia" w:hAnsiTheme="minorEastAsia" w:hint="eastAsia"/>
          <w:sz w:val="18"/>
          <w:szCs w:val="18"/>
        </w:rPr>
        <w:t>事例目以降はこの用紙をコピーして記入して</w:t>
      </w:r>
      <w:r>
        <w:rPr>
          <w:rFonts w:asciiTheme="minorEastAsia" w:eastAsiaTheme="minorEastAsia" w:hAnsiTheme="minorEastAsia" w:hint="eastAsia"/>
          <w:sz w:val="18"/>
          <w:szCs w:val="18"/>
        </w:rPr>
        <w:t>ください</w:t>
      </w:r>
    </w:p>
    <w:sectPr w:rsidR="00A149AA" w:rsidRPr="00281E22" w:rsidSect="00773EAA">
      <w:pgSz w:w="11906" w:h="16838"/>
      <w:pgMar w:top="902" w:right="1588" w:bottom="357" w:left="14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E22" w:rsidRDefault="00281E22" w:rsidP="00281E22">
      <w:r>
        <w:separator/>
      </w:r>
    </w:p>
  </w:endnote>
  <w:endnote w:type="continuationSeparator" w:id="0">
    <w:p w:rsidR="00281E22" w:rsidRDefault="00281E22" w:rsidP="00281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E22" w:rsidRDefault="00281E22" w:rsidP="00281E22">
      <w:r>
        <w:separator/>
      </w:r>
    </w:p>
  </w:footnote>
  <w:footnote w:type="continuationSeparator" w:id="0">
    <w:p w:rsidR="00281E22" w:rsidRDefault="00281E22" w:rsidP="00281E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EAA"/>
    <w:rsid w:val="00281E22"/>
    <w:rsid w:val="00773EAA"/>
    <w:rsid w:val="00A149AA"/>
    <w:rsid w:val="00C9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A45A23"/>
  <w15:chartTrackingRefBased/>
  <w15:docId w15:val="{7D127998-33E7-488B-9FB2-7ADADB62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3E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3E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73EAA"/>
    <w:rPr>
      <w:rFonts w:ascii="Century" w:eastAsia="ＭＳ 明朝" w:hAnsi="Century" w:cs="Times New Roman"/>
      <w:kern w:val="0"/>
      <w:sz w:val="20"/>
      <w:szCs w:val="20"/>
    </w:rPr>
  </w:style>
  <w:style w:type="table" w:styleId="a5">
    <w:name w:val="Table Grid"/>
    <w:basedOn w:val="a1"/>
    <w:rsid w:val="00773EA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281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E22"/>
    <w:rPr>
      <w:rFonts w:ascii="Century" w:eastAsia="ＭＳ 明朝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2024-07-24T23:21:00Z</dcterms:created>
  <dcterms:modified xsi:type="dcterms:W3CDTF">2024-07-24T23:21:00Z</dcterms:modified>
</cp:coreProperties>
</file>